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İŞİ</w:t>
      </w:r>
      <w:r>
        <w:rPr>
          <w:sz w:val="26"/>
          <w:szCs w:val="26"/>
          <w:rtl w:val="0"/>
          <w:lang w:val="de-DE"/>
        </w:rPr>
        <w:t>SEL VER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  <w:lang w:val="de-DE"/>
        </w:rPr>
        <w:t>LER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  <w:lang w:val="de-DE"/>
        </w:rPr>
        <w:t>N KORUNMASI KANUNU KAPSAMINDA A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IK RIZA BEYANI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LTD.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</w:rPr>
        <w:t>. (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Festa Yemek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>) 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ndan, 6698 Say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Korunmas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Kanunu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nun (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KVK Kanunu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>) ilgili h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mlerine uygun olarak bilginize sunulan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Korunmas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Kanunu Kapsam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Genel Ayd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nlatma Metni ve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Korunmas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  <w:lang w:val="en-US"/>
        </w:rPr>
        <w:t xml:space="preserve">ve </w:t>
      </w:r>
      <w:r>
        <w:rPr>
          <w:sz w:val="26"/>
          <w:szCs w:val="26"/>
          <w:rtl w:val="0"/>
        </w:rPr>
        <w:t>İş</w:t>
      </w:r>
      <w:r>
        <w:rPr>
          <w:sz w:val="26"/>
          <w:szCs w:val="26"/>
          <w:rtl w:val="0"/>
        </w:rPr>
        <w:t>lenmesi Y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netmeli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evesinde;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veri sorumlusu 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it-IT"/>
        </w:rPr>
        <w:t>fat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veya gerekli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venlik tedbirlerini ald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rmak suretiyle yetkilendirdi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 veri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leyenler 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ndan;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İ’</w:t>
      </w:r>
      <w:r>
        <w:rPr>
          <w:sz w:val="26"/>
          <w:szCs w:val="26"/>
          <w:rtl w:val="0"/>
        </w:rPr>
        <w:t>in m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>terilerine sunmu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>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u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ve hizmetleri en iyi ko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ullar alt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sa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layabilmesi,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veya hizmetlerin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venilir ve kesintisiz bir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ekilde temin edilmesi, m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 xml:space="preserve">teri memnuniyetinin en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st seviyeye 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demelerin yap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, bu hizmetlere ili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kin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itli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lemlerin yerine getirilmesi, operasyonlar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y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lmesi ve geli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tirilmesi, bu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ve hizmetlerin veya farkl</w:t>
      </w:r>
      <w:r>
        <w:rPr>
          <w:sz w:val="26"/>
          <w:szCs w:val="26"/>
          <w:rtl w:val="0"/>
        </w:rPr>
        <w:t>ı 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ve hizmetlerin tan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m, pazarlama, reklam ve kampanya faaliyetlerinin yap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, m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>terilerin 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rsatlardan, kampanyalardan ve sair hizmetlerden haberdar edilmesi ve m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>terilerle akdedilen s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zle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melerin gereklerinin yerine getirilmesi ama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 do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rudan veya dolayl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olarak ilgili olan kimlik bilgilerimin, adres bilgilerimin, ileti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im bilgilerimin ve sair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verilerimin; ba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ta mevzuatta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len veya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lendikleri ama</w:t>
      </w:r>
      <w:r>
        <w:rPr>
          <w:sz w:val="26"/>
          <w:szCs w:val="26"/>
          <w:rtl w:val="0"/>
        </w:rPr>
        <w:t xml:space="preserve">ç 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gerekli olan s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re kadar muhafaza edilme ilkesi olmak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zere, KVK Kanunu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 xml:space="preserve">nun 4. maddesinde ifade edilen genel ilkelere uygun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ekilde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ini, elde edilebilece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ini, kaydedilebilece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it-IT"/>
        </w:rPr>
        <w:t>ini,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 amac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 uygun s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re zarf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fiziksel veya elektronik ortamda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venli bir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ekilde depolanabilece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ini, muhafaza edilebilece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it-IT"/>
        </w:rPr>
        <w:t>ini, de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tirilebilece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ini, yeniden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zenlenebilece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ini, mevzuata uygun bi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imde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klanabilece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 ve aktar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fr-FR"/>
        </w:rPr>
        <w:t>ini, devral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it-IT"/>
        </w:rPr>
        <w:t>ini, 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de-DE"/>
        </w:rPr>
        <w:t>fland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it-IT"/>
        </w:rPr>
        <w:t>ini,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 ya da verilerin kullan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engellenebilece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ini; yukar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da belirtilen hususlarla ilgili olarak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 bilgilendirildi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imi ve KVK Kanunu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evesinde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 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zam bulundu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unu kabul ve beyan ederim.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İş</w:t>
      </w:r>
      <w:r>
        <w:rPr>
          <w:sz w:val="26"/>
          <w:szCs w:val="26"/>
          <w:rtl w:val="0"/>
        </w:rPr>
        <w:t>bu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verilerimin, yukar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da belirtilen ama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larla ba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kalmak kayd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yla,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ndan;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 ç</w:t>
      </w:r>
      <w:r>
        <w:rPr>
          <w:sz w:val="26"/>
          <w:szCs w:val="26"/>
          <w:rtl w:val="0"/>
        </w:rPr>
        <w:t>al</w:t>
      </w:r>
      <w:r>
        <w:rPr>
          <w:sz w:val="26"/>
          <w:szCs w:val="26"/>
          <w:rtl w:val="0"/>
        </w:rPr>
        <w:t>ış</w:t>
      </w:r>
      <w:r>
        <w:rPr>
          <w:sz w:val="26"/>
          <w:szCs w:val="26"/>
          <w:rtl w:val="0"/>
        </w:rPr>
        <w:t>anlar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na,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 xml:space="preserve">revlilerine, grup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irketlerine (Yeni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ve/veya i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>ortaklar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na, hissedarlar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na), kanunen yetkili kamu kurum ve kurulu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na, faaliyetlerini y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tebilmek amac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yla, hukuki zorunluluklar ve yasal 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rlamalar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evesinde ba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ms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z denetim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irketlerine, anket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irketlerine, 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ma verilecek hizmetlerin ve/veya faaliyetlerin y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lmesi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İ’</w:t>
      </w:r>
      <w:r>
        <w:rPr>
          <w:sz w:val="26"/>
          <w:szCs w:val="26"/>
          <w:rtl w:val="0"/>
        </w:rPr>
        <w:t>in hizmet ald</w:t>
      </w:r>
      <w:r>
        <w:rPr>
          <w:sz w:val="26"/>
          <w:szCs w:val="26"/>
          <w:rtl w:val="0"/>
        </w:rPr>
        <w:t xml:space="preserve">ığı </w:t>
      </w:r>
      <w:r>
        <w:rPr>
          <w:sz w:val="26"/>
          <w:szCs w:val="26"/>
          <w:rtl w:val="0"/>
        </w:rPr>
        <w:t xml:space="preserve">veya birlikte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al</w:t>
      </w:r>
      <w:r>
        <w:rPr>
          <w:sz w:val="26"/>
          <w:szCs w:val="26"/>
          <w:rtl w:val="0"/>
        </w:rPr>
        <w:t>ış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ığı 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>ortaklar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ve hizmet sa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en-US"/>
        </w:rPr>
        <w:t>lay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aktar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labilece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ini ve bu hususta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 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zam 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unu kabul ve beyan ederim.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Bununla birlikte, KVK Kanunu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nun 11. maddesi ve ilgili mevzuat uyar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nca;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İ’</w:t>
      </w:r>
      <w:r>
        <w:rPr>
          <w:sz w:val="26"/>
          <w:szCs w:val="26"/>
          <w:rtl w:val="0"/>
        </w:rPr>
        <w:t>e ba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vurarak kendimle ilgili; 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lenip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lenmedi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ini </w:t>
      </w:r>
      <w:r>
        <w:rPr>
          <w:sz w:val="26"/>
          <w:szCs w:val="26"/>
          <w:rtl w:val="0"/>
        </w:rPr>
        <w:t>öğ</w:t>
      </w:r>
      <w:r>
        <w:rPr>
          <w:sz w:val="26"/>
          <w:szCs w:val="26"/>
          <w:rtl w:val="0"/>
        </w:rPr>
        <w:t>renme,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se buna ili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kin bilgi talep etme,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 amac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ve bunlar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amac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uygun kullan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p kullan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lmad</w:t>
      </w:r>
      <w:r>
        <w:rPr>
          <w:sz w:val="26"/>
          <w:szCs w:val="26"/>
          <w:rtl w:val="0"/>
        </w:rPr>
        <w:t>ığı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 öğ</w:t>
      </w:r>
      <w:r>
        <w:rPr>
          <w:sz w:val="26"/>
          <w:szCs w:val="26"/>
          <w:rtl w:val="0"/>
        </w:rPr>
        <w:t>renme,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 Yurt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inde veya yurt d</w:t>
      </w:r>
      <w:r>
        <w:rPr>
          <w:sz w:val="26"/>
          <w:szCs w:val="26"/>
          <w:rtl w:val="0"/>
        </w:rPr>
        <w:t>ışı</w:t>
      </w:r>
      <w:r>
        <w:rPr>
          <w:sz w:val="26"/>
          <w:szCs w:val="26"/>
          <w:rtl w:val="0"/>
        </w:rPr>
        <w:t>nda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aktar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ld</w:t>
      </w:r>
      <w:r>
        <w:rPr>
          <w:sz w:val="26"/>
          <w:szCs w:val="26"/>
          <w:rtl w:val="0"/>
        </w:rPr>
        <w:t>ığı üçü</w:t>
      </w:r>
      <w:r>
        <w:rPr>
          <w:sz w:val="26"/>
          <w:szCs w:val="26"/>
          <w:rtl w:val="0"/>
        </w:rPr>
        <w:t>nc</w:t>
      </w:r>
      <w:r>
        <w:rPr>
          <w:sz w:val="26"/>
          <w:szCs w:val="26"/>
          <w:rtl w:val="0"/>
        </w:rPr>
        <w:t xml:space="preserve">ü </w:t>
      </w: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ileri bilme,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eksik veya yanl</w:t>
      </w:r>
      <w:r>
        <w:rPr>
          <w:sz w:val="26"/>
          <w:szCs w:val="26"/>
          <w:rtl w:val="0"/>
        </w:rPr>
        <w:t xml:space="preserve">ış 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lenmi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>olmas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â</w:t>
      </w:r>
      <w:r>
        <w:rPr>
          <w:sz w:val="26"/>
          <w:szCs w:val="26"/>
          <w:rtl w:val="0"/>
        </w:rPr>
        <w:t>linde bunlar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de-DE"/>
        </w:rPr>
        <w:t>n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zeltilmesini isteme,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 Bu verilerin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lenmesini gerektiren sebeplerin ortadan kalkmas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â</w:t>
      </w:r>
      <w:r>
        <w:rPr>
          <w:sz w:val="26"/>
          <w:szCs w:val="26"/>
          <w:rtl w:val="0"/>
        </w:rPr>
        <w:t>linde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silinmesini veya yok edilmesini isteme,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 Bu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zeltme ve silinme taleplerinin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aktar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ld</w:t>
      </w:r>
      <w:r>
        <w:rPr>
          <w:sz w:val="26"/>
          <w:szCs w:val="26"/>
          <w:rtl w:val="0"/>
        </w:rPr>
        <w:t>ığı üçü</w:t>
      </w:r>
      <w:r>
        <w:rPr>
          <w:sz w:val="26"/>
          <w:szCs w:val="26"/>
          <w:rtl w:val="0"/>
        </w:rPr>
        <w:t>nc</w:t>
      </w:r>
      <w:r>
        <w:rPr>
          <w:sz w:val="26"/>
          <w:szCs w:val="26"/>
          <w:rtl w:val="0"/>
        </w:rPr>
        <w:t xml:space="preserve">ü </w:t>
      </w: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ilere bildirilmesini isteme,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İş</w:t>
      </w:r>
      <w:r>
        <w:rPr>
          <w:sz w:val="26"/>
          <w:szCs w:val="26"/>
          <w:rtl w:val="0"/>
        </w:rPr>
        <w:t>lenen verilerin m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pt-PT"/>
        </w:rPr>
        <w:t>nhas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ran otomatik sistemler vas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tas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yla analiz edilmesi suretiyle kendi aleyhime bir sonucun ortaya 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itiraz etme,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kanuna ayk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olarak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lenmesi sebebiyle zarara 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ramam h</w:t>
      </w:r>
      <w:r>
        <w:rPr>
          <w:sz w:val="26"/>
          <w:szCs w:val="26"/>
          <w:rtl w:val="0"/>
        </w:rPr>
        <w:t>â</w:t>
      </w:r>
      <w:r>
        <w:rPr>
          <w:sz w:val="26"/>
          <w:szCs w:val="26"/>
          <w:rtl w:val="0"/>
        </w:rPr>
        <w:t>linde zarar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giderilmesini talep etme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haklar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unu ve bu haklar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kullanmak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kimli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 tespit edici gerekli bilgiler ile kullanmay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talep etti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 hakk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ma y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nelik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klamalar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  <w:lang w:val="pt-PT"/>
        </w:rPr>
        <w:t>da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eren talebimi [www.festayemek.com](http://www.festayemek.com) adresindeki formu doldurarak ve formun imzal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bir n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en-US"/>
        </w:rPr>
        <w:t>shas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Yukar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Dudullu, 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l Sk. No:9/1, 34775 Dudullu OSB </w:t>
      </w:r>
      <w:r>
        <w:rPr>
          <w:sz w:val="26"/>
          <w:szCs w:val="26"/>
          <w:rtl w:val="0"/>
          <w:lang w:val="de-DE"/>
        </w:rPr>
        <w:t>Ü</w:t>
      </w:r>
      <w:r>
        <w:rPr>
          <w:sz w:val="26"/>
          <w:szCs w:val="26"/>
          <w:rtl w:val="0"/>
        </w:rPr>
        <w:t>mraniye/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</w:rPr>
        <w:t>stanbul adresinde bulunan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İ’</w:t>
      </w:r>
      <w:r>
        <w:rPr>
          <w:sz w:val="26"/>
          <w:szCs w:val="26"/>
          <w:rtl w:val="0"/>
        </w:rPr>
        <w:t>e kimli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 tespit edici belgeler ile bizzat elden iletme, noter kanal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yla veya festayemek@gmail.com e-posta adresi arac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ığı</w:t>
      </w:r>
      <w:r>
        <w:rPr>
          <w:sz w:val="26"/>
          <w:szCs w:val="26"/>
          <w:rtl w:val="0"/>
        </w:rPr>
        <w:t>yla iletme hakk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sahip 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umu kabul ediyorum.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Ayr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ca,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ile payla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ış </w:t>
      </w:r>
      <w:r>
        <w:rPr>
          <w:sz w:val="26"/>
          <w:szCs w:val="26"/>
          <w:rtl w:val="0"/>
        </w:rPr>
        <w:t>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um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do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ru ve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ncel 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unu;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bu bilgilerde de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iklik olmas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â</w:t>
      </w:r>
      <w:r>
        <w:rPr>
          <w:sz w:val="26"/>
          <w:szCs w:val="26"/>
          <w:rtl w:val="0"/>
        </w:rPr>
        <w:t>linde de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iklikleri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İ’</w:t>
      </w:r>
      <w:r>
        <w:rPr>
          <w:sz w:val="26"/>
          <w:szCs w:val="26"/>
          <w:rtl w:val="0"/>
        </w:rPr>
        <w:t>e bildirece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 kabul ve beyan ederim.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  <w:t>KVK Kanunu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nda tan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mlanan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zel nitelikli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isel verilerim de dahil olmak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zere ilgili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verilerimin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lenmesine, ilgili s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re</w:t>
      </w:r>
      <w:r>
        <w:rPr>
          <w:sz w:val="26"/>
          <w:szCs w:val="26"/>
          <w:rtl w:val="0"/>
        </w:rPr>
        <w:t xml:space="preserve">ç </w:t>
      </w:r>
      <w:r>
        <w:rPr>
          <w:sz w:val="26"/>
          <w:szCs w:val="26"/>
          <w:rtl w:val="0"/>
        </w:rPr>
        <w:t>kapsam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lenme amac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ile 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 xml:space="preserve">olmak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zere kullan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ve payla</w:t>
      </w:r>
      <w:r>
        <w:rPr>
          <w:sz w:val="26"/>
          <w:szCs w:val="26"/>
          <w:rtl w:val="0"/>
        </w:rPr>
        <w:t>şı</w:t>
      </w:r>
      <w:r>
        <w:rPr>
          <w:sz w:val="26"/>
          <w:szCs w:val="26"/>
          <w:rtl w:val="0"/>
        </w:rPr>
        <w:t>lmas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na, gereken s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re zarf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saklanmas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 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zam oldu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unu ve bu hususta 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ma gerekli ayd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nlatman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yap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ld</w:t>
      </w:r>
      <w:r>
        <w:rPr>
          <w:sz w:val="26"/>
          <w:szCs w:val="26"/>
          <w:rtl w:val="0"/>
        </w:rPr>
        <w:t>ığı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it-IT"/>
        </w:rPr>
        <w:t>;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bu metni, Yeni Nesil Mutfak Akademisi G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>da Tar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m Sanayi Ticaret LTD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İ </w:t>
      </w:r>
      <w:r>
        <w:rPr>
          <w:sz w:val="26"/>
          <w:szCs w:val="26"/>
          <w:rtl w:val="0"/>
        </w:rPr>
        <w:t>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isel Verilerin Korunmas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  <w:lang w:val="en-US"/>
        </w:rPr>
        <w:t xml:space="preserve">ve </w:t>
      </w:r>
      <w:r>
        <w:rPr>
          <w:sz w:val="26"/>
          <w:szCs w:val="26"/>
          <w:rtl w:val="0"/>
        </w:rPr>
        <w:t>İş</w:t>
      </w:r>
      <w:r>
        <w:rPr>
          <w:sz w:val="26"/>
          <w:szCs w:val="26"/>
          <w:rtl w:val="0"/>
        </w:rPr>
        <w:t>lenmesi Y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netmeli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 ile Ayd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nlatma Metnini okudu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umu ve anlad</w:t>
      </w:r>
      <w:r>
        <w:rPr>
          <w:sz w:val="26"/>
          <w:szCs w:val="26"/>
          <w:rtl w:val="0"/>
        </w:rPr>
        <w:t>ığı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kabul ediyorum.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